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1E3EA" w14:textId="77777777" w:rsidR="004E4CB2" w:rsidRDefault="004E4CB2" w:rsidP="004E4CB2">
      <w:pPr>
        <w:ind w:firstLineChars="100" w:firstLine="210"/>
        <w:jc w:val="left"/>
        <w:rPr>
          <w:szCs w:val="21"/>
        </w:rPr>
      </w:pPr>
      <w:r>
        <w:rPr>
          <w:noProof/>
          <w:szCs w:val="21"/>
        </w:rPr>
        <mc:AlternateContent>
          <mc:Choice Requires="wps">
            <w:drawing>
              <wp:anchor distT="0" distB="0" distL="114300" distR="114300" simplePos="0" relativeHeight="251661312" behindDoc="0" locked="0" layoutInCell="1" allowOverlap="1" wp14:anchorId="6369252F" wp14:editId="73CC4DD3">
                <wp:simplePos x="0" y="0"/>
                <wp:positionH relativeFrom="column">
                  <wp:posOffset>66675</wp:posOffset>
                </wp:positionH>
                <wp:positionV relativeFrom="paragraph">
                  <wp:posOffset>114300</wp:posOffset>
                </wp:positionV>
                <wp:extent cx="9134475" cy="64008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9134475" cy="6400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2279E" id="正方形/長方形 46" o:spid="_x0000_s1026" style="position:absolute;left:0;text-align:left;margin-left:5.25pt;margin-top:9pt;width:719.25pt;height:7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" filled="f" strokecolor="black [3213]" strokeweight="1pt"/>
            </w:pict>
          </mc:Fallback>
        </mc:AlternateContent>
      </w:r>
    </w:p>
    <w:p w14:paraId="466154F6" w14:textId="437600C1" w:rsidR="004E4CB2" w:rsidRDefault="004E4CB2" w:rsidP="004E4CB2">
      <w:pPr>
        <w:ind w:firstLineChars="5700" w:firstLine="11970"/>
        <w:jc w:val="left"/>
        <w:rPr>
          <w:szCs w:val="21"/>
        </w:rPr>
      </w:pPr>
      <w:r>
        <w:rPr>
          <w:rFonts w:hint="eastAsia"/>
          <w:szCs w:val="21"/>
        </w:rPr>
        <w:t>年　　月　　日</w:t>
      </w:r>
    </w:p>
    <w:p w14:paraId="1F0529C0" w14:textId="77777777" w:rsidR="004E4CB2" w:rsidRDefault="004E4CB2" w:rsidP="004E4CB2">
      <w:pPr>
        <w:ind w:firstLineChars="100" w:firstLine="210"/>
        <w:jc w:val="left"/>
        <w:rPr>
          <w:szCs w:val="21"/>
        </w:rPr>
      </w:pPr>
      <w:r>
        <w:rPr>
          <w:rFonts w:hint="eastAsia"/>
          <w:szCs w:val="21"/>
        </w:rPr>
        <w:t xml:space="preserve">　　　　　渡名喜村選挙管理委員会委員長　　殿</w:t>
      </w:r>
    </w:p>
    <w:p w14:paraId="241F7010" w14:textId="539CE97F" w:rsidR="004E4CB2" w:rsidRDefault="004E4CB2" w:rsidP="004E4CB2">
      <w:pPr>
        <w:ind w:firstLineChars="4600" w:firstLine="9660"/>
        <w:jc w:val="left"/>
        <w:rPr>
          <w:szCs w:val="21"/>
        </w:rPr>
      </w:pPr>
      <w:r>
        <w:rPr>
          <w:rFonts w:hint="eastAsia"/>
          <w:szCs w:val="21"/>
        </w:rPr>
        <w:t>申出人　渡名喜村議会議員選挙候補者</w:t>
      </w:r>
    </w:p>
    <w:p w14:paraId="651AC9F6" w14:textId="19B6FD29" w:rsidR="004E4CB2" w:rsidRDefault="004E4CB2" w:rsidP="004E4CB2">
      <w:pPr>
        <w:ind w:firstLineChars="4600" w:firstLine="9660"/>
        <w:jc w:val="left"/>
        <w:rPr>
          <w:szCs w:val="21"/>
        </w:rPr>
      </w:pPr>
      <w:r>
        <w:rPr>
          <w:rFonts w:hint="eastAsia"/>
          <w:szCs w:val="21"/>
        </w:rPr>
        <w:t>氏　名　　　　　　　　　　　　印</w:t>
      </w:r>
    </w:p>
    <w:p w14:paraId="4FC2CC64" w14:textId="77777777" w:rsidR="004E4CB2" w:rsidRDefault="004E4CB2" w:rsidP="004E4CB2">
      <w:pPr>
        <w:ind w:firstLineChars="100" w:firstLine="280"/>
        <w:jc w:val="center"/>
        <w:rPr>
          <w:szCs w:val="21"/>
        </w:rPr>
      </w:pPr>
      <w:r w:rsidRPr="00260F26">
        <w:rPr>
          <w:rFonts w:hint="eastAsia"/>
          <w:sz w:val="28"/>
          <w:szCs w:val="28"/>
        </w:rPr>
        <w:t>公営施設使用の個人演説会開催申出書</w:t>
      </w:r>
    </w:p>
    <w:p w14:paraId="7F27F2FD" w14:textId="77777777" w:rsidR="004E4CB2" w:rsidRDefault="004E4CB2" w:rsidP="004E4CB2">
      <w:pPr>
        <w:ind w:firstLineChars="100" w:firstLine="210"/>
        <w:jc w:val="left"/>
        <w:rPr>
          <w:szCs w:val="21"/>
        </w:rPr>
      </w:pPr>
      <w:r>
        <w:rPr>
          <w:rFonts w:hint="eastAsia"/>
          <w:szCs w:val="21"/>
        </w:rPr>
        <w:t xml:space="preserve">　　　　公営施設を使用して個人演説会を開催したいので、公職選挙法第１６３条の規定により次のとおり申し出ます。</w:t>
      </w:r>
    </w:p>
    <w:tbl>
      <w:tblPr>
        <w:tblStyle w:val="a3"/>
        <w:tblW w:w="0" w:type="auto"/>
        <w:tblInd w:w="205" w:type="dxa"/>
        <w:tblLook w:val="04A0" w:firstRow="1" w:lastRow="0" w:firstColumn="1" w:lastColumn="0" w:noHBand="0" w:noVBand="1"/>
      </w:tblPr>
      <w:tblGrid>
        <w:gridCol w:w="1687"/>
        <w:gridCol w:w="735"/>
        <w:gridCol w:w="4620"/>
        <w:gridCol w:w="1021"/>
        <w:gridCol w:w="1499"/>
        <w:gridCol w:w="945"/>
        <w:gridCol w:w="1155"/>
        <w:gridCol w:w="1995"/>
      </w:tblGrid>
      <w:tr w:rsidR="004E4CB2" w14:paraId="168500FF" w14:textId="77777777" w:rsidTr="00CF7ED6">
        <w:tc>
          <w:tcPr>
            <w:tcW w:w="1575" w:type="dxa"/>
            <w:vMerge w:val="restart"/>
            <w:vAlign w:val="center"/>
          </w:tcPr>
          <w:p w14:paraId="3AA1CBDF" w14:textId="77777777" w:rsidR="004E4CB2" w:rsidRDefault="004E4CB2" w:rsidP="00CF7ED6">
            <w:pPr>
              <w:jc w:val="left"/>
              <w:rPr>
                <w:szCs w:val="21"/>
              </w:rPr>
            </w:pPr>
            <w:r w:rsidRPr="004E4CB2">
              <w:rPr>
                <w:rFonts w:hint="eastAsia"/>
                <w:spacing w:val="210"/>
                <w:kern w:val="0"/>
                <w:szCs w:val="21"/>
                <w:fitText w:val="1470" w:id="-414006784"/>
              </w:rPr>
              <w:t>候補</w:t>
            </w:r>
            <w:r w:rsidRPr="004E4CB2">
              <w:rPr>
                <w:rFonts w:hint="eastAsia"/>
                <w:kern w:val="0"/>
                <w:szCs w:val="21"/>
                <w:fitText w:val="1470" w:id="-414006784"/>
              </w:rPr>
              <w:t>者</w:t>
            </w:r>
          </w:p>
        </w:tc>
        <w:tc>
          <w:tcPr>
            <w:tcW w:w="5355" w:type="dxa"/>
            <w:gridSpan w:val="2"/>
            <w:vAlign w:val="center"/>
          </w:tcPr>
          <w:p w14:paraId="6C16FC81" w14:textId="77777777" w:rsidR="004E4CB2" w:rsidRDefault="004E4CB2" w:rsidP="00CF7ED6">
            <w:pPr>
              <w:jc w:val="left"/>
              <w:rPr>
                <w:szCs w:val="21"/>
              </w:rPr>
            </w:pPr>
            <w:r>
              <w:rPr>
                <w:rFonts w:hint="eastAsia"/>
                <w:szCs w:val="21"/>
              </w:rPr>
              <w:t>渡名喜村議会議員選挙</w:t>
            </w:r>
          </w:p>
        </w:tc>
        <w:tc>
          <w:tcPr>
            <w:tcW w:w="1021" w:type="dxa"/>
          </w:tcPr>
          <w:p w14:paraId="48E1E08A" w14:textId="77777777" w:rsidR="004E4CB2" w:rsidRDefault="004E4CB2" w:rsidP="00CF7ED6">
            <w:pPr>
              <w:jc w:val="left"/>
              <w:rPr>
                <w:szCs w:val="21"/>
              </w:rPr>
            </w:pPr>
            <w:r>
              <w:rPr>
                <w:szCs w:val="21"/>
              </w:rPr>
              <w:ruby>
                <w:rubyPr>
                  <w:rubyAlign w:val="distributeSpace"/>
                  <w:hps w:val="10"/>
                  <w:hpsRaise w:val="18"/>
                  <w:hpsBaseText w:val="21"/>
                  <w:lid w:val="ja-JP"/>
                </w:rubyPr>
                <w:rt>
                  <w:r w:rsidR="004E4CB2" w:rsidRPr="00E0012D">
                    <w:rPr>
                      <w:rFonts w:ascii="ＭＳ 明朝" w:eastAsia="ＭＳ 明朝" w:hAnsi="ＭＳ 明朝" w:hint="eastAsia"/>
                      <w:sz w:val="10"/>
                      <w:szCs w:val="21"/>
                    </w:rPr>
                    <w:t>ふりがな</w:t>
                  </w:r>
                </w:rt>
                <w:rubyBase>
                  <w:r w:rsidR="004E4CB2">
                    <w:rPr>
                      <w:rFonts w:hint="eastAsia"/>
                      <w:szCs w:val="21"/>
                    </w:rPr>
                    <w:t>氏名</w:t>
                  </w:r>
                </w:rubyBase>
              </w:ruby>
            </w:r>
          </w:p>
        </w:tc>
        <w:tc>
          <w:tcPr>
            <w:tcW w:w="2444" w:type="dxa"/>
            <w:gridSpan w:val="2"/>
            <w:vAlign w:val="center"/>
          </w:tcPr>
          <w:p w14:paraId="1C6FFBC1" w14:textId="4D086230" w:rsidR="004E4CB2" w:rsidRDefault="004E4CB2" w:rsidP="00CF7ED6">
            <w:pPr>
              <w:jc w:val="left"/>
              <w:rPr>
                <w:szCs w:val="21"/>
              </w:rPr>
            </w:pPr>
          </w:p>
        </w:tc>
        <w:tc>
          <w:tcPr>
            <w:tcW w:w="1155" w:type="dxa"/>
            <w:vAlign w:val="center"/>
          </w:tcPr>
          <w:p w14:paraId="0F19EAFD" w14:textId="77777777" w:rsidR="004E4CB2" w:rsidRDefault="004E4CB2" w:rsidP="00CF7ED6">
            <w:pPr>
              <w:jc w:val="left"/>
              <w:rPr>
                <w:szCs w:val="21"/>
              </w:rPr>
            </w:pPr>
            <w:r>
              <w:rPr>
                <w:rFonts w:hint="eastAsia"/>
                <w:szCs w:val="21"/>
              </w:rPr>
              <w:t>党派別</w:t>
            </w:r>
          </w:p>
        </w:tc>
        <w:tc>
          <w:tcPr>
            <w:tcW w:w="1995" w:type="dxa"/>
            <w:vAlign w:val="center"/>
          </w:tcPr>
          <w:p w14:paraId="7058B783" w14:textId="34918ABC" w:rsidR="004E4CB2" w:rsidRDefault="004E4CB2" w:rsidP="00CF7ED6">
            <w:pPr>
              <w:jc w:val="left"/>
              <w:rPr>
                <w:szCs w:val="21"/>
              </w:rPr>
            </w:pPr>
          </w:p>
        </w:tc>
      </w:tr>
      <w:tr w:rsidR="004E4CB2" w14:paraId="379FF878" w14:textId="77777777" w:rsidTr="00CF7ED6">
        <w:tc>
          <w:tcPr>
            <w:tcW w:w="1575" w:type="dxa"/>
            <w:vMerge/>
          </w:tcPr>
          <w:p w14:paraId="0783F967" w14:textId="77777777" w:rsidR="004E4CB2" w:rsidRDefault="004E4CB2" w:rsidP="00CF7ED6">
            <w:pPr>
              <w:jc w:val="left"/>
              <w:rPr>
                <w:szCs w:val="21"/>
              </w:rPr>
            </w:pPr>
          </w:p>
        </w:tc>
        <w:tc>
          <w:tcPr>
            <w:tcW w:w="735" w:type="dxa"/>
          </w:tcPr>
          <w:p w14:paraId="6D0391D2" w14:textId="77777777" w:rsidR="004E4CB2" w:rsidRDefault="004E4CB2" w:rsidP="00CF7ED6">
            <w:pPr>
              <w:jc w:val="left"/>
              <w:rPr>
                <w:szCs w:val="21"/>
              </w:rPr>
            </w:pPr>
            <w:r>
              <w:rPr>
                <w:rFonts w:hint="eastAsia"/>
                <w:szCs w:val="21"/>
              </w:rPr>
              <w:t>住所</w:t>
            </w:r>
          </w:p>
        </w:tc>
        <w:tc>
          <w:tcPr>
            <w:tcW w:w="4620" w:type="dxa"/>
          </w:tcPr>
          <w:p w14:paraId="3CFE2857" w14:textId="1C1AD920" w:rsidR="004E4CB2" w:rsidRDefault="004E4CB2" w:rsidP="00CF7ED6">
            <w:pPr>
              <w:jc w:val="left"/>
              <w:rPr>
                <w:szCs w:val="21"/>
              </w:rPr>
            </w:pPr>
          </w:p>
        </w:tc>
        <w:tc>
          <w:tcPr>
            <w:tcW w:w="1021" w:type="dxa"/>
          </w:tcPr>
          <w:p w14:paraId="7D5E5F9A" w14:textId="77777777" w:rsidR="004E4CB2" w:rsidRPr="00260F26" w:rsidRDefault="004E4CB2" w:rsidP="00CF7ED6">
            <w:pPr>
              <w:jc w:val="left"/>
              <w:rPr>
                <w:szCs w:val="21"/>
              </w:rPr>
            </w:pPr>
            <w:r>
              <w:rPr>
                <w:rFonts w:hint="eastAsia"/>
                <w:szCs w:val="21"/>
              </w:rPr>
              <w:t>連絡先</w:t>
            </w:r>
          </w:p>
        </w:tc>
        <w:tc>
          <w:tcPr>
            <w:tcW w:w="2444" w:type="dxa"/>
            <w:gridSpan w:val="2"/>
          </w:tcPr>
          <w:p w14:paraId="28869A85" w14:textId="55ABA2CE" w:rsidR="004E4CB2" w:rsidRDefault="004E4CB2" w:rsidP="00CF7ED6">
            <w:pPr>
              <w:jc w:val="left"/>
              <w:rPr>
                <w:szCs w:val="21"/>
              </w:rPr>
            </w:pPr>
          </w:p>
        </w:tc>
        <w:tc>
          <w:tcPr>
            <w:tcW w:w="1155" w:type="dxa"/>
          </w:tcPr>
          <w:p w14:paraId="4EE2B8A8" w14:textId="77777777" w:rsidR="004E4CB2" w:rsidRDefault="004E4CB2" w:rsidP="00CF7ED6">
            <w:pPr>
              <w:jc w:val="left"/>
              <w:rPr>
                <w:szCs w:val="21"/>
              </w:rPr>
            </w:pPr>
            <w:r>
              <w:rPr>
                <w:rFonts w:hint="eastAsia"/>
                <w:szCs w:val="21"/>
              </w:rPr>
              <w:t>電話番号</w:t>
            </w:r>
          </w:p>
        </w:tc>
        <w:tc>
          <w:tcPr>
            <w:tcW w:w="1995" w:type="dxa"/>
          </w:tcPr>
          <w:p w14:paraId="6AD2E4CA" w14:textId="77777777" w:rsidR="004E4CB2" w:rsidRDefault="004E4CB2" w:rsidP="00CF7ED6">
            <w:pPr>
              <w:jc w:val="left"/>
              <w:rPr>
                <w:szCs w:val="21"/>
              </w:rPr>
            </w:pPr>
          </w:p>
        </w:tc>
      </w:tr>
      <w:tr w:rsidR="004E4CB2" w14:paraId="5B70DBCC" w14:textId="77777777" w:rsidTr="00CF7ED6">
        <w:tc>
          <w:tcPr>
            <w:tcW w:w="1575" w:type="dxa"/>
          </w:tcPr>
          <w:p w14:paraId="0F0BDA68" w14:textId="77777777" w:rsidR="004E4CB2" w:rsidRDefault="004E4CB2" w:rsidP="00CF7ED6">
            <w:pPr>
              <w:jc w:val="left"/>
              <w:rPr>
                <w:szCs w:val="21"/>
              </w:rPr>
            </w:pPr>
            <w:r>
              <w:rPr>
                <w:rFonts w:hint="eastAsia"/>
                <w:szCs w:val="21"/>
              </w:rPr>
              <w:t>使用すべき施設</w:t>
            </w:r>
          </w:p>
        </w:tc>
        <w:tc>
          <w:tcPr>
            <w:tcW w:w="11970" w:type="dxa"/>
            <w:gridSpan w:val="7"/>
          </w:tcPr>
          <w:p w14:paraId="54C66DD8" w14:textId="4E84163A" w:rsidR="004E4CB2" w:rsidRDefault="004E4CB2" w:rsidP="00CF7ED6">
            <w:pPr>
              <w:jc w:val="left"/>
              <w:rPr>
                <w:szCs w:val="21"/>
              </w:rPr>
            </w:pPr>
          </w:p>
        </w:tc>
      </w:tr>
      <w:tr w:rsidR="004E4CB2" w14:paraId="7D5442CE" w14:textId="77777777" w:rsidTr="00CF7ED6">
        <w:tc>
          <w:tcPr>
            <w:tcW w:w="1575" w:type="dxa"/>
            <w:vAlign w:val="center"/>
          </w:tcPr>
          <w:p w14:paraId="13AD0345" w14:textId="77777777" w:rsidR="004E4CB2" w:rsidRDefault="004E4CB2" w:rsidP="00CF7ED6">
            <w:pPr>
              <w:jc w:val="left"/>
              <w:rPr>
                <w:szCs w:val="21"/>
              </w:rPr>
            </w:pPr>
            <w:r>
              <w:rPr>
                <w:rFonts w:hint="eastAsia"/>
                <w:szCs w:val="21"/>
              </w:rPr>
              <w:t>開催すべき日時</w:t>
            </w:r>
          </w:p>
        </w:tc>
        <w:tc>
          <w:tcPr>
            <w:tcW w:w="11970" w:type="dxa"/>
            <w:gridSpan w:val="7"/>
          </w:tcPr>
          <w:p w14:paraId="6F631F97" w14:textId="77777777" w:rsidR="004E4CB2" w:rsidRDefault="004E4CB2" w:rsidP="00CF7ED6">
            <w:pPr>
              <w:jc w:val="left"/>
              <w:rPr>
                <w:szCs w:val="21"/>
              </w:rPr>
            </w:pPr>
            <w:r>
              <w:rPr>
                <w:rFonts w:hint="eastAsia"/>
                <w:szCs w:val="21"/>
              </w:rPr>
              <w:t xml:space="preserve">　　　　　　　　　　　　　　　　　　　　　　前</w:t>
            </w:r>
          </w:p>
          <w:p w14:paraId="48BFE688" w14:textId="6BEB678F" w:rsidR="004E4CB2" w:rsidRDefault="004E4CB2" w:rsidP="00CF7ED6">
            <w:pPr>
              <w:jc w:val="left"/>
              <w:rPr>
                <w:szCs w:val="21"/>
              </w:rPr>
            </w:pPr>
            <w:r>
              <w:rPr>
                <w:rFonts w:hint="eastAsia"/>
                <w:szCs w:val="21"/>
              </w:rPr>
              <w:t xml:space="preserve">　　　　　　　　　　　　　　　　　　　　午　　　　　　　　　　　</w:t>
            </w:r>
            <w:r w:rsidR="003B197C">
              <w:rPr>
                <w:rFonts w:hint="eastAsia"/>
                <w:szCs w:val="21"/>
              </w:rPr>
              <w:t xml:space="preserve">　</w:t>
            </w:r>
            <w:r>
              <w:rPr>
                <w:rFonts w:hint="eastAsia"/>
                <w:szCs w:val="21"/>
              </w:rPr>
              <w:t xml:space="preserve">　　　時から</w:t>
            </w:r>
          </w:p>
          <w:p w14:paraId="04FBC0DB" w14:textId="77777777" w:rsidR="004E4CB2" w:rsidRDefault="004E4CB2" w:rsidP="00CF7ED6">
            <w:pPr>
              <w:jc w:val="left"/>
              <w:rPr>
                <w:szCs w:val="21"/>
              </w:rPr>
            </w:pPr>
            <w:r>
              <w:rPr>
                <w:rFonts w:hint="eastAsia"/>
                <w:szCs w:val="21"/>
              </w:rPr>
              <w:t xml:space="preserve">　　　　　　　　　　　　　　　　　　　　　　後</w:t>
            </w:r>
          </w:p>
          <w:p w14:paraId="4922560B" w14:textId="42B77BD3" w:rsidR="004E4CB2" w:rsidRPr="00DF0B2D" w:rsidRDefault="004E4CB2" w:rsidP="004E4CB2">
            <w:pPr>
              <w:ind w:firstLineChars="800" w:firstLine="1680"/>
              <w:jc w:val="left"/>
              <w:rPr>
                <w:szCs w:val="21"/>
              </w:rPr>
            </w:pPr>
            <w:r>
              <w:rPr>
                <w:rFonts w:hint="eastAsia"/>
                <w:szCs w:val="21"/>
              </w:rPr>
              <w:t>年　　月　　日</w:t>
            </w:r>
          </w:p>
          <w:p w14:paraId="454BBE96" w14:textId="77777777" w:rsidR="004E4CB2" w:rsidRDefault="004E4CB2" w:rsidP="00CF7ED6">
            <w:pPr>
              <w:jc w:val="left"/>
              <w:rPr>
                <w:szCs w:val="21"/>
              </w:rPr>
            </w:pPr>
            <w:r>
              <w:rPr>
                <w:rFonts w:hint="eastAsia"/>
                <w:szCs w:val="21"/>
              </w:rPr>
              <w:t xml:space="preserve">　　　　　　　　　　　　　　　　　　　　　　前</w:t>
            </w:r>
          </w:p>
          <w:p w14:paraId="05DB4B20" w14:textId="2E805AC5" w:rsidR="004E4CB2" w:rsidRDefault="004E4CB2" w:rsidP="00CF7ED6">
            <w:pPr>
              <w:jc w:val="left"/>
              <w:rPr>
                <w:szCs w:val="21"/>
              </w:rPr>
            </w:pPr>
            <w:r>
              <w:rPr>
                <w:rFonts w:hint="eastAsia"/>
                <w:szCs w:val="21"/>
              </w:rPr>
              <w:t xml:space="preserve">　　　　　　　　　　　　　　　　　　　　午　　　　　　　　　　　　　　　時まで</w:t>
            </w:r>
          </w:p>
          <w:p w14:paraId="48DDBACE" w14:textId="77777777" w:rsidR="004E4CB2" w:rsidRDefault="004E4CB2" w:rsidP="00CF7ED6">
            <w:pPr>
              <w:jc w:val="left"/>
              <w:rPr>
                <w:szCs w:val="21"/>
              </w:rPr>
            </w:pPr>
            <w:r>
              <w:rPr>
                <w:rFonts w:hint="eastAsia"/>
                <w:szCs w:val="21"/>
              </w:rPr>
              <w:t xml:space="preserve">　　　　　　　　　　　　　　　　　　　　　　後</w:t>
            </w:r>
          </w:p>
        </w:tc>
      </w:tr>
      <w:tr w:rsidR="004E4CB2" w14:paraId="4B2D0244" w14:textId="77777777" w:rsidTr="00CF7ED6">
        <w:trPr>
          <w:trHeight w:val="357"/>
        </w:trPr>
        <w:tc>
          <w:tcPr>
            <w:tcW w:w="1575" w:type="dxa"/>
            <w:vAlign w:val="center"/>
          </w:tcPr>
          <w:p w14:paraId="2493CE1A" w14:textId="77777777" w:rsidR="004E4CB2" w:rsidRDefault="004E4CB2" w:rsidP="00CF7ED6">
            <w:pPr>
              <w:jc w:val="left"/>
              <w:rPr>
                <w:szCs w:val="21"/>
              </w:rPr>
            </w:pPr>
            <w:r w:rsidRPr="004E4CB2">
              <w:rPr>
                <w:rFonts w:hint="eastAsia"/>
                <w:spacing w:val="52"/>
                <w:kern w:val="0"/>
                <w:szCs w:val="21"/>
                <w:fitText w:val="1470" w:id="-414006783"/>
              </w:rPr>
              <w:t>費用の区</w:t>
            </w:r>
            <w:r w:rsidRPr="004E4CB2">
              <w:rPr>
                <w:rFonts w:hint="eastAsia"/>
                <w:spacing w:val="2"/>
                <w:kern w:val="0"/>
                <w:szCs w:val="21"/>
                <w:fitText w:val="1470" w:id="-414006783"/>
              </w:rPr>
              <w:t>分</w:t>
            </w:r>
          </w:p>
        </w:tc>
        <w:tc>
          <w:tcPr>
            <w:tcW w:w="5355" w:type="dxa"/>
            <w:gridSpan w:val="2"/>
            <w:vAlign w:val="center"/>
          </w:tcPr>
          <w:p w14:paraId="55567943" w14:textId="77777777" w:rsidR="004E4CB2" w:rsidRDefault="004E4CB2" w:rsidP="00CF7ED6">
            <w:pPr>
              <w:jc w:val="center"/>
              <w:rPr>
                <w:szCs w:val="21"/>
              </w:rPr>
            </w:pPr>
            <w:r w:rsidRPr="004E4CB2">
              <w:rPr>
                <w:rFonts w:hint="eastAsia"/>
                <w:spacing w:val="210"/>
                <w:kern w:val="0"/>
                <w:szCs w:val="21"/>
                <w:fitText w:val="1470" w:id="-414006782"/>
              </w:rPr>
              <w:t>村負</w:t>
            </w:r>
            <w:r w:rsidRPr="004E4CB2">
              <w:rPr>
                <w:rFonts w:hint="eastAsia"/>
                <w:kern w:val="0"/>
                <w:szCs w:val="21"/>
                <w:fitText w:val="1470" w:id="-414006782"/>
              </w:rPr>
              <w:t>担</w:t>
            </w:r>
          </w:p>
        </w:tc>
        <w:tc>
          <w:tcPr>
            <w:tcW w:w="2520" w:type="dxa"/>
            <w:gridSpan w:val="2"/>
            <w:vAlign w:val="center"/>
          </w:tcPr>
          <w:p w14:paraId="7176D38E" w14:textId="77777777" w:rsidR="004E4CB2" w:rsidRDefault="004E4CB2" w:rsidP="00CF7ED6">
            <w:pPr>
              <w:jc w:val="center"/>
              <w:rPr>
                <w:szCs w:val="21"/>
              </w:rPr>
            </w:pPr>
            <w:r>
              <w:rPr>
                <w:rFonts w:hint="eastAsia"/>
                <w:szCs w:val="21"/>
              </w:rPr>
              <w:t>その他の事項</w:t>
            </w:r>
          </w:p>
        </w:tc>
        <w:tc>
          <w:tcPr>
            <w:tcW w:w="4095" w:type="dxa"/>
            <w:gridSpan w:val="3"/>
            <w:vAlign w:val="center"/>
          </w:tcPr>
          <w:p w14:paraId="769EF514" w14:textId="77777777" w:rsidR="004E4CB2" w:rsidRDefault="004E4CB2" w:rsidP="00CF7ED6">
            <w:pPr>
              <w:jc w:val="left"/>
              <w:rPr>
                <w:szCs w:val="21"/>
              </w:rPr>
            </w:pPr>
          </w:p>
        </w:tc>
      </w:tr>
    </w:tbl>
    <w:p w14:paraId="18BCCA3D" w14:textId="77777777" w:rsidR="004E4CB2" w:rsidRDefault="004E4CB2" w:rsidP="004E4CB2">
      <w:pPr>
        <w:ind w:firstLineChars="100" w:firstLine="210"/>
        <w:jc w:val="left"/>
        <w:rPr>
          <w:szCs w:val="21"/>
        </w:rPr>
      </w:pPr>
      <w:r>
        <w:rPr>
          <w:rFonts w:hint="eastAsia"/>
          <w:szCs w:val="21"/>
        </w:rPr>
        <w:t>備考　１.申出書は、必ずこの様式によらなければならない。</w:t>
      </w:r>
    </w:p>
    <w:p w14:paraId="1DA75057" w14:textId="77777777" w:rsidR="004E4CB2" w:rsidRDefault="004E4CB2" w:rsidP="004E4CB2">
      <w:pPr>
        <w:ind w:firstLineChars="100" w:firstLine="210"/>
        <w:jc w:val="left"/>
        <w:rPr>
          <w:szCs w:val="21"/>
        </w:rPr>
      </w:pPr>
      <w:r>
        <w:rPr>
          <w:rFonts w:hint="eastAsia"/>
          <w:szCs w:val="21"/>
        </w:rPr>
        <w:t xml:space="preserve">　　　２.この申出書は、開催すべき日前２日までに届け出ること。</w:t>
      </w:r>
    </w:p>
    <w:p w14:paraId="36C1ECB4" w14:textId="77777777" w:rsidR="004E4CB2" w:rsidRDefault="004E4CB2" w:rsidP="004E4CB2">
      <w:pPr>
        <w:ind w:firstLineChars="100" w:firstLine="210"/>
        <w:jc w:val="left"/>
        <w:rPr>
          <w:szCs w:val="21"/>
        </w:rPr>
      </w:pPr>
      <w:r>
        <w:rPr>
          <w:rFonts w:hint="eastAsia"/>
          <w:szCs w:val="21"/>
        </w:rPr>
        <w:t xml:space="preserve">　　　３.候補者が公職選挙法施行令第１１９条第３項による附加設備をするときは、この申出と同時にその旨を申し出なければならない。</w:t>
      </w:r>
    </w:p>
    <w:p w14:paraId="48A279BA" w14:textId="77777777" w:rsidR="004E4CB2" w:rsidRDefault="004E4CB2" w:rsidP="004E4CB2">
      <w:pPr>
        <w:ind w:firstLineChars="100" w:firstLine="210"/>
        <w:jc w:val="left"/>
        <w:rPr>
          <w:szCs w:val="21"/>
        </w:rPr>
      </w:pPr>
      <w:r>
        <w:rPr>
          <w:rFonts w:hint="eastAsia"/>
          <w:szCs w:val="21"/>
        </w:rPr>
        <w:t xml:space="preserve">　　　４.費用の区分欄には、無料使用による村負担又は公職選挙法施行令第１２０条による自己負担の区分（自己負担又は村負担）を記載しな</w:t>
      </w:r>
    </w:p>
    <w:p w14:paraId="1C24A139" w14:textId="77777777" w:rsidR="004E4CB2" w:rsidRDefault="004E4CB2" w:rsidP="004E4CB2">
      <w:pPr>
        <w:ind w:firstLineChars="100" w:firstLine="210"/>
        <w:jc w:val="left"/>
        <w:rPr>
          <w:szCs w:val="21"/>
        </w:rPr>
      </w:pPr>
      <w:r>
        <w:rPr>
          <w:rFonts w:hint="eastAsia"/>
          <w:szCs w:val="21"/>
        </w:rPr>
        <w:t xml:space="preserve">　　　　ければならない。</w:t>
      </w:r>
    </w:p>
    <w:p w14:paraId="4449DA94" w14:textId="77777777" w:rsidR="004E4CB2" w:rsidRDefault="004E4CB2" w:rsidP="004E4CB2">
      <w:pPr>
        <w:ind w:firstLineChars="100" w:firstLine="210"/>
        <w:jc w:val="left"/>
        <w:rPr>
          <w:szCs w:val="21"/>
        </w:rPr>
      </w:pPr>
      <w:r>
        <w:rPr>
          <w:rFonts w:hint="eastAsia"/>
          <w:szCs w:val="21"/>
        </w:rPr>
        <w:t xml:space="preserve">　　　５.前項の自己負担のときは、申出と同時に公職選挙法施行令第１２１条による納付すべき額を納付しなければならない。</w:t>
      </w:r>
    </w:p>
    <w:p w14:paraId="6053358F" w14:textId="77777777" w:rsidR="004E4CB2" w:rsidRDefault="004E4CB2" w:rsidP="004E4CB2">
      <w:pPr>
        <w:ind w:firstLineChars="100" w:firstLine="210"/>
        <w:jc w:val="left"/>
        <w:rPr>
          <w:szCs w:val="21"/>
        </w:rPr>
      </w:pPr>
      <w:r>
        <w:rPr>
          <w:rFonts w:hint="eastAsia"/>
          <w:szCs w:val="21"/>
        </w:rPr>
        <w:t xml:space="preserve">　　　６.候補者が他の候補者と共同して演説会を開催する場合及び自ら開催に必要な設備を付加する場合などにおいては、「その他の事項」欄</w:t>
      </w:r>
    </w:p>
    <w:p w14:paraId="19C19440" w14:textId="7FD28857" w:rsidR="00F00FBA" w:rsidRPr="004E4CB2" w:rsidRDefault="004E4CB2" w:rsidP="004E4CB2">
      <w:pPr>
        <w:ind w:firstLineChars="100" w:firstLine="210"/>
        <w:jc w:val="left"/>
        <w:rPr>
          <w:szCs w:val="21"/>
        </w:rPr>
      </w:pPr>
      <w:r>
        <w:rPr>
          <w:rFonts w:hint="eastAsia"/>
          <w:szCs w:val="21"/>
        </w:rPr>
        <w:t xml:space="preserve">　　　　にその旨を記載すること。</w:t>
      </w:r>
    </w:p>
    <w:sectPr w:rsidR="00F00FBA" w:rsidRPr="004E4CB2" w:rsidSect="004E4CB2">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B2"/>
    <w:rsid w:val="003B197C"/>
    <w:rsid w:val="004E4CB2"/>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F1C212"/>
  <w15:chartTrackingRefBased/>
  <w15:docId w15:val="{45A0F5A4-6D9C-4CB2-AC61-82CCFC7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2</cp:revision>
  <dcterms:created xsi:type="dcterms:W3CDTF">2026-07-10T02:02:00Z</dcterms:created>
  <dcterms:modified xsi:type="dcterms:W3CDTF">2026-07-10T08:46:00Z</dcterms:modified>
</cp:coreProperties>
</file>